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23" w:rsidRPr="00C910A5" w:rsidRDefault="00332D23" w:rsidP="00332D23">
      <w:pPr>
        <w:ind w:left="4536"/>
        <w:jc w:val="center"/>
        <w:rPr>
          <w:sz w:val="24"/>
          <w:szCs w:val="24"/>
        </w:rPr>
      </w:pPr>
      <w:bookmarkStart w:id="0" w:name="_GoBack"/>
      <w:r w:rsidRPr="00C910A5">
        <w:rPr>
          <w:sz w:val="24"/>
          <w:szCs w:val="24"/>
        </w:rPr>
        <w:t>ПРИЛОЖЕНИЕ</w:t>
      </w:r>
    </w:p>
    <w:p w:rsidR="00332D23" w:rsidRPr="00C910A5" w:rsidRDefault="00332D23" w:rsidP="00332D23">
      <w:pPr>
        <w:ind w:left="4536"/>
        <w:jc w:val="center"/>
        <w:rPr>
          <w:sz w:val="24"/>
          <w:szCs w:val="24"/>
        </w:rPr>
      </w:pPr>
      <w:r w:rsidRPr="00C910A5">
        <w:rPr>
          <w:sz w:val="24"/>
          <w:szCs w:val="24"/>
        </w:rPr>
        <w:t>к решению Собрания представителей</w:t>
      </w:r>
    </w:p>
    <w:p w:rsidR="00332D23" w:rsidRPr="00C910A5" w:rsidRDefault="00332D23" w:rsidP="00332D23">
      <w:pPr>
        <w:ind w:left="4536"/>
        <w:jc w:val="center"/>
        <w:rPr>
          <w:sz w:val="24"/>
          <w:szCs w:val="24"/>
        </w:rPr>
      </w:pPr>
      <w:r w:rsidRPr="00C910A5">
        <w:rPr>
          <w:sz w:val="24"/>
          <w:szCs w:val="24"/>
        </w:rPr>
        <w:t xml:space="preserve">сельского поселения </w:t>
      </w:r>
      <w:r>
        <w:rPr>
          <w:sz w:val="24"/>
          <w:szCs w:val="24"/>
        </w:rPr>
        <w:t>Красный Яр</w:t>
      </w:r>
    </w:p>
    <w:p w:rsidR="00332D23" w:rsidRPr="00C910A5" w:rsidRDefault="00332D23" w:rsidP="00332D23">
      <w:pPr>
        <w:ind w:left="4536"/>
        <w:jc w:val="center"/>
        <w:rPr>
          <w:sz w:val="24"/>
          <w:szCs w:val="24"/>
        </w:rPr>
      </w:pPr>
      <w:r w:rsidRPr="00C910A5">
        <w:rPr>
          <w:sz w:val="24"/>
          <w:szCs w:val="24"/>
        </w:rPr>
        <w:t xml:space="preserve">муниципального района </w:t>
      </w:r>
      <w:proofErr w:type="gramStart"/>
      <w:r w:rsidRPr="00C910A5">
        <w:rPr>
          <w:sz w:val="24"/>
          <w:szCs w:val="24"/>
        </w:rPr>
        <w:t>Красноярский</w:t>
      </w:r>
      <w:proofErr w:type="gramEnd"/>
    </w:p>
    <w:p w:rsidR="00332D23" w:rsidRPr="00C910A5" w:rsidRDefault="00332D23" w:rsidP="00332D23">
      <w:pPr>
        <w:ind w:left="4536"/>
        <w:jc w:val="center"/>
        <w:rPr>
          <w:sz w:val="24"/>
          <w:szCs w:val="24"/>
        </w:rPr>
      </w:pPr>
      <w:r w:rsidRPr="00C910A5">
        <w:rPr>
          <w:sz w:val="24"/>
          <w:szCs w:val="24"/>
        </w:rPr>
        <w:t>Самарской области</w:t>
      </w:r>
    </w:p>
    <w:p w:rsidR="00332D23" w:rsidRPr="00C910A5" w:rsidRDefault="00332D23" w:rsidP="00332D23">
      <w:pPr>
        <w:autoSpaceDE w:val="0"/>
        <w:autoSpaceDN w:val="0"/>
        <w:adjustRightInd w:val="0"/>
        <w:ind w:left="4536"/>
        <w:jc w:val="center"/>
        <w:rPr>
          <w:sz w:val="24"/>
          <w:szCs w:val="24"/>
        </w:rPr>
      </w:pPr>
      <w:r w:rsidRPr="00C910A5">
        <w:rPr>
          <w:sz w:val="24"/>
          <w:szCs w:val="24"/>
        </w:rPr>
        <w:t xml:space="preserve">от </w:t>
      </w:r>
      <w:r>
        <w:rPr>
          <w:sz w:val="24"/>
          <w:szCs w:val="24"/>
        </w:rPr>
        <w:t>«______»</w:t>
      </w:r>
      <w:r w:rsidRPr="00C910A5">
        <w:rPr>
          <w:sz w:val="24"/>
          <w:szCs w:val="24"/>
        </w:rPr>
        <w:t xml:space="preserve"> </w:t>
      </w:r>
      <w:r>
        <w:rPr>
          <w:sz w:val="24"/>
          <w:szCs w:val="24"/>
        </w:rPr>
        <w:t>_________</w:t>
      </w:r>
      <w:r w:rsidRPr="00C910A5">
        <w:rPr>
          <w:sz w:val="24"/>
          <w:szCs w:val="24"/>
        </w:rPr>
        <w:t xml:space="preserve"> 202</w:t>
      </w:r>
      <w:r>
        <w:rPr>
          <w:sz w:val="24"/>
          <w:szCs w:val="24"/>
        </w:rPr>
        <w:t>1</w:t>
      </w:r>
      <w:r w:rsidRPr="00C910A5">
        <w:rPr>
          <w:sz w:val="24"/>
          <w:szCs w:val="24"/>
        </w:rPr>
        <w:t xml:space="preserve"> года № </w:t>
      </w:r>
      <w:r>
        <w:rPr>
          <w:sz w:val="24"/>
          <w:szCs w:val="24"/>
        </w:rPr>
        <w:t>_____</w:t>
      </w:r>
    </w:p>
    <w:p w:rsidR="00332D23" w:rsidRPr="00C910A5" w:rsidRDefault="00332D23" w:rsidP="00332D23">
      <w:pPr>
        <w:autoSpaceDE w:val="0"/>
        <w:autoSpaceDN w:val="0"/>
        <w:adjustRightInd w:val="0"/>
        <w:ind w:left="4536"/>
        <w:jc w:val="center"/>
        <w:rPr>
          <w:sz w:val="24"/>
          <w:szCs w:val="24"/>
        </w:rPr>
      </w:pPr>
    </w:p>
    <w:p w:rsidR="00332D23" w:rsidRPr="00C910A5" w:rsidRDefault="00332D23" w:rsidP="00332D23">
      <w:pPr>
        <w:autoSpaceDE w:val="0"/>
        <w:autoSpaceDN w:val="0"/>
        <w:adjustRightInd w:val="0"/>
        <w:spacing w:line="360" w:lineRule="auto"/>
        <w:jc w:val="center"/>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4605020</wp:posOffset>
                </wp:positionH>
                <wp:positionV relativeFrom="paragraph">
                  <wp:posOffset>205740</wp:posOffset>
                </wp:positionV>
                <wp:extent cx="1504950" cy="333375"/>
                <wp:effectExtent l="1905"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D23" w:rsidRPr="00700C41" w:rsidRDefault="00332D23" w:rsidP="00332D23">
                            <w:pPr>
                              <w:jc w:val="center"/>
                              <w:rPr>
                                <w:b/>
                              </w:rPr>
                            </w:pPr>
                            <w:r w:rsidRPr="00700C41">
                              <w:rPr>
                                <w:b/>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62.6pt;margin-top:16.2pt;width:118.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" stroked="f">
                <v:textbox>
                  <w:txbxContent>
                    <w:p w:rsidR="00332D23" w:rsidRPr="00700C41" w:rsidRDefault="00332D23" w:rsidP="00332D23">
                      <w:pPr>
                        <w:jc w:val="center"/>
                        <w:rPr>
                          <w:b/>
                        </w:rPr>
                      </w:pPr>
                      <w:r w:rsidRPr="00700C41">
                        <w:rPr>
                          <w:b/>
                        </w:rPr>
                        <w:t>ПРОЕКТ</w:t>
                      </w:r>
                    </w:p>
                  </w:txbxContent>
                </v:textbox>
              </v:shape>
            </w:pict>
          </mc:Fallback>
        </mc:AlternateContent>
      </w:r>
    </w:p>
    <w:p w:rsidR="00332D23" w:rsidRPr="00C910A5" w:rsidRDefault="00332D23" w:rsidP="00332D23">
      <w:pPr>
        <w:jc w:val="center"/>
        <w:rPr>
          <w:b/>
          <w:bCs/>
          <w:szCs w:val="28"/>
        </w:rPr>
      </w:pPr>
    </w:p>
    <w:p w:rsidR="00332D23" w:rsidRPr="00C910A5" w:rsidRDefault="00332D23" w:rsidP="00332D23">
      <w:pPr>
        <w:jc w:val="center"/>
        <w:rPr>
          <w:b/>
          <w:bCs/>
          <w:szCs w:val="28"/>
        </w:rPr>
      </w:pPr>
    </w:p>
    <w:p w:rsidR="00332D23" w:rsidRPr="00C910A5" w:rsidRDefault="00332D23" w:rsidP="00332D23">
      <w:pPr>
        <w:jc w:val="center"/>
        <w:rPr>
          <w:b/>
          <w:bCs/>
          <w:szCs w:val="28"/>
        </w:rPr>
      </w:pPr>
      <w:r w:rsidRPr="00C910A5">
        <w:rPr>
          <w:b/>
          <w:bCs/>
          <w:szCs w:val="28"/>
        </w:rPr>
        <w:t>РЕШЕНИЕ</w:t>
      </w:r>
    </w:p>
    <w:p w:rsidR="00332D23" w:rsidRPr="00C910A5" w:rsidRDefault="00332D23" w:rsidP="00332D23">
      <w:pPr>
        <w:jc w:val="center"/>
        <w:rPr>
          <w:b/>
          <w:bCs/>
          <w:szCs w:val="28"/>
        </w:rPr>
      </w:pPr>
    </w:p>
    <w:p w:rsidR="00332D23" w:rsidRPr="00C910A5" w:rsidRDefault="00332D23" w:rsidP="00332D23">
      <w:pPr>
        <w:jc w:val="right"/>
        <w:rPr>
          <w:b/>
          <w:bCs/>
          <w:szCs w:val="28"/>
        </w:rPr>
      </w:pPr>
      <w:r w:rsidRPr="00C910A5">
        <w:rPr>
          <w:szCs w:val="28"/>
        </w:rPr>
        <w:t>«___» __________ 202</w:t>
      </w:r>
      <w:r>
        <w:rPr>
          <w:szCs w:val="28"/>
        </w:rPr>
        <w:t>1</w:t>
      </w:r>
      <w:r w:rsidRPr="00C910A5">
        <w:rPr>
          <w:szCs w:val="28"/>
        </w:rPr>
        <w:t xml:space="preserve"> г.</w:t>
      </w:r>
      <w:r w:rsidRPr="00C910A5">
        <w:rPr>
          <w:szCs w:val="28"/>
        </w:rPr>
        <w:tab/>
      </w:r>
      <w:r w:rsidRPr="00C910A5">
        <w:rPr>
          <w:szCs w:val="28"/>
        </w:rPr>
        <w:tab/>
      </w:r>
      <w:r w:rsidRPr="00C910A5">
        <w:rPr>
          <w:szCs w:val="28"/>
        </w:rPr>
        <w:tab/>
      </w:r>
      <w:r w:rsidRPr="00C910A5">
        <w:rPr>
          <w:szCs w:val="28"/>
        </w:rPr>
        <w:tab/>
      </w:r>
      <w:r w:rsidRPr="00C910A5">
        <w:rPr>
          <w:szCs w:val="28"/>
        </w:rPr>
        <w:tab/>
      </w:r>
      <w:r w:rsidRPr="00C910A5">
        <w:rPr>
          <w:szCs w:val="28"/>
        </w:rPr>
        <w:tab/>
      </w:r>
      <w:r w:rsidRPr="00C910A5">
        <w:rPr>
          <w:szCs w:val="28"/>
        </w:rPr>
        <w:tab/>
        <w:t>№ ____</w:t>
      </w:r>
    </w:p>
    <w:p w:rsidR="00332D23" w:rsidRPr="00C910A5" w:rsidRDefault="00332D23" w:rsidP="00332D23">
      <w:pPr>
        <w:pStyle w:val="a3"/>
        <w:rPr>
          <w:rFonts w:ascii="Times New Roman" w:hAnsi="Times New Roman"/>
          <w:b/>
          <w:bCs/>
          <w:sz w:val="28"/>
          <w:szCs w:val="28"/>
        </w:rPr>
      </w:pPr>
    </w:p>
    <w:p w:rsidR="00332D23" w:rsidRPr="00C910A5" w:rsidRDefault="00332D23" w:rsidP="00332D23">
      <w:pPr>
        <w:jc w:val="right"/>
        <w:rPr>
          <w:b/>
          <w:bCs/>
          <w:szCs w:val="28"/>
        </w:rPr>
      </w:pPr>
    </w:p>
    <w:p w:rsidR="00332D23" w:rsidRPr="00C910A5" w:rsidRDefault="00332D23" w:rsidP="00332D23">
      <w:pPr>
        <w:jc w:val="center"/>
        <w:rPr>
          <w:b/>
          <w:bCs/>
          <w:szCs w:val="28"/>
        </w:rPr>
      </w:pPr>
      <w:r w:rsidRPr="00C910A5">
        <w:rPr>
          <w:b/>
          <w:bCs/>
          <w:szCs w:val="28"/>
        </w:rPr>
        <w:t>О внесении изменений в Устав сельского поселения</w:t>
      </w:r>
      <w:r>
        <w:rPr>
          <w:b/>
          <w:bCs/>
          <w:szCs w:val="28"/>
        </w:rPr>
        <w:t xml:space="preserve"> Красный  </w:t>
      </w:r>
      <w:r w:rsidR="005B756F">
        <w:rPr>
          <w:b/>
          <w:bCs/>
          <w:szCs w:val="28"/>
        </w:rPr>
        <w:t xml:space="preserve">Яр </w:t>
      </w:r>
      <w:r w:rsidRPr="00C910A5">
        <w:rPr>
          <w:b/>
          <w:bCs/>
          <w:szCs w:val="28"/>
        </w:rPr>
        <w:t xml:space="preserve">муниципального района </w:t>
      </w:r>
      <w:r w:rsidRPr="00C910A5">
        <w:rPr>
          <w:b/>
          <w:szCs w:val="28"/>
        </w:rPr>
        <w:t xml:space="preserve">Красноярский </w:t>
      </w:r>
      <w:r w:rsidRPr="00C910A5">
        <w:rPr>
          <w:b/>
          <w:bCs/>
          <w:szCs w:val="28"/>
        </w:rPr>
        <w:t>Самарской области</w:t>
      </w:r>
    </w:p>
    <w:p w:rsidR="00332D23" w:rsidRPr="00C910A5" w:rsidRDefault="00332D23" w:rsidP="00332D23">
      <w:pPr>
        <w:spacing w:line="360" w:lineRule="auto"/>
        <w:jc w:val="center"/>
        <w:rPr>
          <w:bCs/>
          <w:szCs w:val="28"/>
        </w:rPr>
      </w:pPr>
    </w:p>
    <w:p w:rsidR="00332D23" w:rsidRPr="00C910A5" w:rsidRDefault="00332D23" w:rsidP="00332D23">
      <w:pPr>
        <w:spacing w:line="360" w:lineRule="auto"/>
        <w:ind w:firstLine="709"/>
        <w:jc w:val="both"/>
        <w:rPr>
          <w:bCs/>
          <w:szCs w:val="28"/>
        </w:rPr>
      </w:pPr>
      <w:proofErr w:type="gramStart"/>
      <w:r w:rsidRPr="00C910A5">
        <w:rPr>
          <w:bCs/>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w:t>
      </w:r>
      <w:r w:rsidR="005B756F">
        <w:rPr>
          <w:bCs/>
          <w:szCs w:val="28"/>
        </w:rPr>
        <w:t xml:space="preserve">Протестом прокуратуры Красноярского района Самарской области от 18.06.2021 года, </w:t>
      </w:r>
      <w:r w:rsidRPr="00C910A5">
        <w:rPr>
          <w:bCs/>
          <w:szCs w:val="28"/>
        </w:rPr>
        <w:t xml:space="preserve">с учетом заключения о результатах публичных слушаний по проекту решения Собрания представителей сельского поселения </w:t>
      </w:r>
      <w:r>
        <w:rPr>
          <w:bCs/>
          <w:szCs w:val="28"/>
        </w:rPr>
        <w:t>Красный Яр</w:t>
      </w:r>
      <w:r w:rsidRPr="00C910A5">
        <w:rPr>
          <w:bCs/>
          <w:szCs w:val="28"/>
        </w:rPr>
        <w:t xml:space="preserve"> муниципального района Красноярский Самарской области «О внесении изменений и дополнений в Устав сельского поселения </w:t>
      </w:r>
      <w:r>
        <w:rPr>
          <w:bCs/>
          <w:szCs w:val="28"/>
        </w:rPr>
        <w:t>Красный Яр</w:t>
      </w:r>
      <w:proofErr w:type="gramEnd"/>
      <w:r>
        <w:rPr>
          <w:bCs/>
          <w:szCs w:val="28"/>
        </w:rPr>
        <w:t xml:space="preserve"> </w:t>
      </w:r>
      <w:r w:rsidRPr="00C910A5">
        <w:rPr>
          <w:bCs/>
          <w:szCs w:val="28"/>
        </w:rPr>
        <w:t>муниципального района Красноярский Самарской области» от ________ 202</w:t>
      </w:r>
      <w:r>
        <w:rPr>
          <w:bCs/>
          <w:szCs w:val="28"/>
        </w:rPr>
        <w:t>1</w:t>
      </w:r>
      <w:r w:rsidRPr="00C910A5">
        <w:rPr>
          <w:bCs/>
          <w:szCs w:val="28"/>
        </w:rPr>
        <w:t xml:space="preserve"> года, Собрание представителей сельского поселения </w:t>
      </w:r>
      <w:r>
        <w:rPr>
          <w:bCs/>
          <w:szCs w:val="28"/>
        </w:rPr>
        <w:t xml:space="preserve">Красный Яр </w:t>
      </w:r>
      <w:r w:rsidRPr="00C910A5">
        <w:rPr>
          <w:bCs/>
          <w:szCs w:val="28"/>
        </w:rPr>
        <w:t xml:space="preserve"> муниципального района Красноярский Самарской области РЕШИЛО:</w:t>
      </w:r>
    </w:p>
    <w:p w:rsidR="00332D23" w:rsidRPr="00C910A5" w:rsidRDefault="00332D23" w:rsidP="00332D23">
      <w:pPr>
        <w:spacing w:line="360" w:lineRule="auto"/>
        <w:ind w:firstLine="709"/>
        <w:jc w:val="both"/>
        <w:rPr>
          <w:bCs/>
          <w:szCs w:val="28"/>
        </w:rPr>
      </w:pPr>
      <w:r w:rsidRPr="00C910A5">
        <w:rPr>
          <w:bCs/>
          <w:szCs w:val="28"/>
        </w:rPr>
        <w:t xml:space="preserve">1. Внести в Устав сельского поселения </w:t>
      </w:r>
      <w:r>
        <w:rPr>
          <w:bCs/>
          <w:szCs w:val="28"/>
        </w:rPr>
        <w:t xml:space="preserve">Красный Яр </w:t>
      </w:r>
      <w:r w:rsidRPr="00C910A5">
        <w:rPr>
          <w:bCs/>
          <w:szCs w:val="28"/>
        </w:rPr>
        <w:t xml:space="preserve">муниципального района Красноярский Самарской области, принятый решением Собрания представителей сельского поселения </w:t>
      </w:r>
      <w:r>
        <w:rPr>
          <w:bCs/>
          <w:szCs w:val="28"/>
        </w:rPr>
        <w:t>Красноярский</w:t>
      </w:r>
      <w:r w:rsidRPr="00C910A5">
        <w:rPr>
          <w:bCs/>
          <w:szCs w:val="28"/>
        </w:rPr>
        <w:t xml:space="preserve"> муниципального района Красноярский Самарской области от 13 июля 2015 года № </w:t>
      </w:r>
      <w:r>
        <w:rPr>
          <w:bCs/>
          <w:szCs w:val="28"/>
        </w:rPr>
        <w:t xml:space="preserve">32, </w:t>
      </w:r>
      <w:r w:rsidRPr="00C910A5">
        <w:rPr>
          <w:bCs/>
          <w:szCs w:val="28"/>
        </w:rPr>
        <w:t xml:space="preserve"> следующие изменения:</w:t>
      </w:r>
    </w:p>
    <w:p w:rsidR="00332D23" w:rsidRDefault="00332D23" w:rsidP="00332D23">
      <w:pPr>
        <w:spacing w:line="360" w:lineRule="auto"/>
        <w:ind w:firstLine="709"/>
        <w:jc w:val="both"/>
        <w:rPr>
          <w:bCs/>
          <w:szCs w:val="28"/>
        </w:rPr>
      </w:pPr>
      <w:r w:rsidRPr="00C910A5">
        <w:rPr>
          <w:bCs/>
          <w:szCs w:val="28"/>
        </w:rPr>
        <w:t>1) </w:t>
      </w:r>
      <w:r>
        <w:rPr>
          <w:bCs/>
          <w:szCs w:val="28"/>
        </w:rPr>
        <w:t xml:space="preserve">в </w:t>
      </w:r>
      <w:r w:rsidRPr="00C96E64">
        <w:rPr>
          <w:bCs/>
          <w:szCs w:val="28"/>
        </w:rPr>
        <w:t>пункт</w:t>
      </w:r>
      <w:r>
        <w:rPr>
          <w:bCs/>
          <w:szCs w:val="28"/>
        </w:rPr>
        <w:t>е</w:t>
      </w:r>
      <w:r w:rsidRPr="00C96E64">
        <w:rPr>
          <w:bCs/>
          <w:szCs w:val="28"/>
        </w:rPr>
        <w:t xml:space="preserve"> 1 </w:t>
      </w:r>
      <w:r>
        <w:rPr>
          <w:bCs/>
          <w:szCs w:val="28"/>
        </w:rPr>
        <w:t>статьи 7:</w:t>
      </w:r>
    </w:p>
    <w:p w:rsidR="00332D23" w:rsidRDefault="00332D23" w:rsidP="00332D23">
      <w:pPr>
        <w:spacing w:line="360" w:lineRule="auto"/>
        <w:ind w:firstLine="709"/>
        <w:jc w:val="both"/>
        <w:rPr>
          <w:bCs/>
          <w:szCs w:val="28"/>
        </w:rPr>
      </w:pPr>
      <w:r>
        <w:rPr>
          <w:bCs/>
          <w:szCs w:val="28"/>
        </w:rPr>
        <w:t>а) подпункт 4.1 изложить в следующей редакции:</w:t>
      </w:r>
    </w:p>
    <w:p w:rsidR="00332D23" w:rsidRDefault="00332D23" w:rsidP="00332D23">
      <w:pPr>
        <w:spacing w:line="360" w:lineRule="auto"/>
        <w:ind w:firstLine="709"/>
        <w:jc w:val="both"/>
        <w:rPr>
          <w:bCs/>
          <w:szCs w:val="28"/>
        </w:rPr>
      </w:pPr>
      <w:r>
        <w:rPr>
          <w:bCs/>
          <w:szCs w:val="28"/>
        </w:rPr>
        <w:lastRenderedPageBreak/>
        <w:t>«4.1) </w:t>
      </w:r>
      <w:r w:rsidRPr="005728AB">
        <w:rPr>
          <w:bCs/>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728AB">
        <w:rPr>
          <w:bCs/>
          <w:szCs w:val="28"/>
        </w:rPr>
        <w:t>;</w:t>
      </w:r>
      <w:r>
        <w:rPr>
          <w:bCs/>
          <w:szCs w:val="28"/>
        </w:rPr>
        <w:t>»</w:t>
      </w:r>
      <w:proofErr w:type="gramEnd"/>
      <w:r>
        <w:rPr>
          <w:bCs/>
          <w:szCs w:val="28"/>
        </w:rPr>
        <w:t>;</w:t>
      </w:r>
    </w:p>
    <w:p w:rsidR="00332D23" w:rsidRDefault="00332D23" w:rsidP="00332D23">
      <w:pPr>
        <w:spacing w:line="360" w:lineRule="auto"/>
        <w:ind w:firstLine="709"/>
        <w:jc w:val="both"/>
        <w:rPr>
          <w:bCs/>
          <w:szCs w:val="28"/>
        </w:rPr>
      </w:pPr>
      <w:r>
        <w:rPr>
          <w:bCs/>
          <w:szCs w:val="28"/>
        </w:rPr>
        <w:t>б) </w:t>
      </w:r>
      <w:r w:rsidRPr="005728AB">
        <w:rPr>
          <w:bCs/>
          <w:szCs w:val="28"/>
        </w:rPr>
        <w:t>в подпункте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32D23" w:rsidRDefault="00332D23" w:rsidP="00332D23">
      <w:pPr>
        <w:spacing w:line="360" w:lineRule="auto"/>
        <w:ind w:firstLine="709"/>
        <w:jc w:val="both"/>
        <w:rPr>
          <w:bCs/>
          <w:szCs w:val="28"/>
        </w:rPr>
      </w:pPr>
      <w:r>
        <w:rPr>
          <w:bCs/>
          <w:szCs w:val="28"/>
        </w:rPr>
        <w:t xml:space="preserve">в) в подпункте 21 </w:t>
      </w:r>
      <w:r w:rsidRPr="005728AB">
        <w:rPr>
          <w:bCs/>
          <w:szCs w:val="28"/>
        </w:rPr>
        <w:t xml:space="preserve">слова </w:t>
      </w:r>
      <w:r>
        <w:rPr>
          <w:bCs/>
          <w:szCs w:val="28"/>
        </w:rPr>
        <w:t>«</w:t>
      </w:r>
      <w:r w:rsidRPr="005728AB">
        <w:rPr>
          <w:bCs/>
          <w:szCs w:val="28"/>
        </w:rPr>
        <w:t>осуществл</w:t>
      </w:r>
      <w:r>
        <w:rPr>
          <w:bCs/>
          <w:szCs w:val="28"/>
        </w:rPr>
        <w:t xml:space="preserve">ение </w:t>
      </w:r>
      <w:proofErr w:type="gramStart"/>
      <w:r>
        <w:rPr>
          <w:bCs/>
          <w:szCs w:val="28"/>
        </w:rPr>
        <w:t>контроля за</w:t>
      </w:r>
      <w:proofErr w:type="gramEnd"/>
      <w:r>
        <w:rPr>
          <w:bCs/>
          <w:szCs w:val="28"/>
        </w:rPr>
        <w:t xml:space="preserve"> их соблюдением»</w:t>
      </w:r>
      <w:r w:rsidRPr="005728AB">
        <w:rPr>
          <w:bCs/>
          <w:szCs w:val="28"/>
        </w:rPr>
        <w:t xml:space="preserve"> заменить словами </w:t>
      </w:r>
      <w:r>
        <w:rPr>
          <w:bCs/>
          <w:szCs w:val="28"/>
        </w:rPr>
        <w:t>«</w:t>
      </w:r>
      <w:r w:rsidRPr="005728AB">
        <w:rPr>
          <w:bCs/>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bCs/>
          <w:szCs w:val="28"/>
        </w:rPr>
        <w:t>»</w:t>
      </w:r>
      <w:r w:rsidRPr="005728AB">
        <w:rPr>
          <w:bCs/>
          <w:szCs w:val="28"/>
        </w:rPr>
        <w:t>;</w:t>
      </w:r>
    </w:p>
    <w:p w:rsidR="00332D23" w:rsidRDefault="00332D23" w:rsidP="00332D23">
      <w:pPr>
        <w:spacing w:line="360" w:lineRule="auto"/>
        <w:ind w:firstLine="709"/>
        <w:jc w:val="both"/>
        <w:rPr>
          <w:bCs/>
          <w:szCs w:val="28"/>
        </w:rPr>
      </w:pPr>
      <w:r>
        <w:rPr>
          <w:bCs/>
          <w:szCs w:val="28"/>
        </w:rPr>
        <w:t>г) </w:t>
      </w:r>
      <w:r w:rsidRPr="00CD6578">
        <w:rPr>
          <w:bCs/>
          <w:szCs w:val="28"/>
        </w:rPr>
        <w:t>в подпункте 28 слова «использования и охраны» заменить словами «охраны и использования»;</w:t>
      </w:r>
    </w:p>
    <w:p w:rsidR="00332D23" w:rsidRDefault="00332D23" w:rsidP="00332D23">
      <w:pPr>
        <w:spacing w:line="360" w:lineRule="auto"/>
        <w:ind w:firstLine="709"/>
        <w:jc w:val="both"/>
        <w:rPr>
          <w:bCs/>
          <w:szCs w:val="28"/>
        </w:rPr>
      </w:pPr>
      <w:r>
        <w:rPr>
          <w:bCs/>
          <w:szCs w:val="28"/>
        </w:rPr>
        <w:t>д) подпункт 40 исключить;</w:t>
      </w:r>
    </w:p>
    <w:p w:rsidR="00332D23" w:rsidRDefault="00332D23" w:rsidP="00332D23">
      <w:pPr>
        <w:spacing w:line="360" w:lineRule="auto"/>
        <w:ind w:firstLine="709"/>
        <w:jc w:val="both"/>
        <w:rPr>
          <w:bCs/>
          <w:szCs w:val="28"/>
        </w:rPr>
      </w:pPr>
      <w:r>
        <w:rPr>
          <w:bCs/>
          <w:szCs w:val="28"/>
        </w:rPr>
        <w:t>2) </w:t>
      </w:r>
      <w:r w:rsidRPr="0019502C">
        <w:rPr>
          <w:bCs/>
          <w:szCs w:val="28"/>
        </w:rPr>
        <w:t>пункт 2 статьи 7 изложить в следующей редакции:</w:t>
      </w:r>
    </w:p>
    <w:p w:rsidR="00332D23" w:rsidRDefault="00332D23" w:rsidP="00332D23">
      <w:pPr>
        <w:spacing w:line="360" w:lineRule="auto"/>
        <w:ind w:firstLine="709"/>
        <w:jc w:val="both"/>
        <w:rPr>
          <w:bCs/>
          <w:szCs w:val="28"/>
        </w:rPr>
      </w:pPr>
      <w:r>
        <w:rPr>
          <w:bCs/>
          <w:szCs w:val="28"/>
        </w:rPr>
        <w:t>«2. </w:t>
      </w:r>
      <w:r w:rsidRPr="00070722">
        <w:rPr>
          <w:bCs/>
          <w:szCs w:val="28"/>
        </w:rPr>
        <w:t>Законами Самарской области за поселением могут закрепляться также другие вопросы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 вопросов местного значения городских поселений</w:t>
      </w:r>
      <w:proofErr w:type="gramStart"/>
      <w:r w:rsidRPr="0019502C">
        <w:rPr>
          <w:bCs/>
          <w:szCs w:val="28"/>
        </w:rPr>
        <w:t>.</w:t>
      </w:r>
      <w:r>
        <w:rPr>
          <w:bCs/>
          <w:szCs w:val="28"/>
        </w:rPr>
        <w:t>»;</w:t>
      </w:r>
      <w:proofErr w:type="gramEnd"/>
    </w:p>
    <w:p w:rsidR="00332D23" w:rsidRPr="00592D8B" w:rsidRDefault="00332D23" w:rsidP="00332D23">
      <w:pPr>
        <w:spacing w:line="360" w:lineRule="auto"/>
        <w:ind w:firstLine="709"/>
        <w:jc w:val="both"/>
        <w:rPr>
          <w:bCs/>
          <w:szCs w:val="28"/>
        </w:rPr>
      </w:pPr>
      <w:r>
        <w:rPr>
          <w:bCs/>
          <w:szCs w:val="28"/>
        </w:rPr>
        <w:t>3) </w:t>
      </w:r>
      <w:r w:rsidRPr="00592D8B">
        <w:rPr>
          <w:bCs/>
          <w:szCs w:val="28"/>
        </w:rPr>
        <w:t>пункт 2 статьи 11 изложить в следующей редакции:</w:t>
      </w:r>
    </w:p>
    <w:p w:rsidR="00332D23" w:rsidRDefault="00332D23" w:rsidP="00332D23">
      <w:pPr>
        <w:spacing w:line="360" w:lineRule="auto"/>
        <w:ind w:firstLine="709"/>
        <w:jc w:val="both"/>
        <w:rPr>
          <w:bCs/>
          <w:szCs w:val="28"/>
        </w:rPr>
      </w:pPr>
      <w:r>
        <w:rPr>
          <w:bCs/>
          <w:szCs w:val="28"/>
        </w:rPr>
        <w:t>«2. </w:t>
      </w:r>
      <w:r w:rsidRPr="00592D8B">
        <w:rPr>
          <w:bCs/>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32D23" w:rsidRDefault="00332D23" w:rsidP="00332D23">
      <w:pPr>
        <w:spacing w:line="360" w:lineRule="auto"/>
        <w:ind w:firstLine="709"/>
        <w:jc w:val="both"/>
        <w:rPr>
          <w:bCs/>
          <w:szCs w:val="28"/>
        </w:rPr>
      </w:pPr>
      <w:r>
        <w:rPr>
          <w:bCs/>
          <w:szCs w:val="28"/>
        </w:rPr>
        <w:t>4) в статье 24.1 слова «3. </w:t>
      </w:r>
      <w:r w:rsidRPr="00592D8B">
        <w:rPr>
          <w:bCs/>
          <w:szCs w:val="28"/>
        </w:rPr>
        <w:t>В случае если в Администрацию поселения внесено несколько инициативных проектов» заменить словами «4.</w:t>
      </w:r>
      <w:r>
        <w:rPr>
          <w:bCs/>
          <w:szCs w:val="28"/>
        </w:rPr>
        <w:t> </w:t>
      </w:r>
      <w:r w:rsidRPr="00592D8B">
        <w:rPr>
          <w:bCs/>
          <w:szCs w:val="28"/>
        </w:rPr>
        <w:t>В случае если в Администрацию поселения внесено несколько инициативных проектов</w:t>
      </w:r>
      <w:r>
        <w:rPr>
          <w:bCs/>
          <w:szCs w:val="28"/>
        </w:rPr>
        <w:t>»</w:t>
      </w:r>
      <w:r w:rsidRPr="00592D8B">
        <w:rPr>
          <w:bCs/>
          <w:szCs w:val="28"/>
        </w:rPr>
        <w:t>, пункты 4 - 5 считать пунктами 5 - 6;</w:t>
      </w:r>
    </w:p>
    <w:p w:rsidR="00332D23" w:rsidRDefault="00332D23" w:rsidP="00332D23">
      <w:pPr>
        <w:spacing w:line="360" w:lineRule="auto"/>
        <w:ind w:firstLine="709"/>
        <w:jc w:val="both"/>
        <w:rPr>
          <w:bCs/>
          <w:szCs w:val="28"/>
        </w:rPr>
      </w:pPr>
      <w:r>
        <w:rPr>
          <w:bCs/>
          <w:szCs w:val="28"/>
        </w:rPr>
        <w:lastRenderedPageBreak/>
        <w:t>5) в статье 26:</w:t>
      </w:r>
    </w:p>
    <w:p w:rsidR="00270B62" w:rsidRDefault="00332D23" w:rsidP="00270B62">
      <w:pPr>
        <w:spacing w:line="360" w:lineRule="auto"/>
        <w:ind w:firstLine="709"/>
        <w:jc w:val="both"/>
        <w:rPr>
          <w:bCs/>
          <w:szCs w:val="28"/>
        </w:rPr>
      </w:pPr>
      <w:r>
        <w:rPr>
          <w:bCs/>
          <w:szCs w:val="28"/>
        </w:rPr>
        <w:t>а) </w:t>
      </w:r>
      <w:r w:rsidR="00270B62">
        <w:rPr>
          <w:bCs/>
          <w:szCs w:val="28"/>
        </w:rPr>
        <w:t xml:space="preserve"> в пункте 3 слова «проводятся </w:t>
      </w:r>
      <w:r w:rsidR="00270B62" w:rsidRPr="00FD24EE">
        <w:rPr>
          <w:bCs/>
          <w:szCs w:val="28"/>
        </w:rPr>
        <w:t>общественные обсуждения или публичные слушания</w:t>
      </w:r>
      <w:r w:rsidR="00270B62">
        <w:rPr>
          <w:bCs/>
          <w:szCs w:val="28"/>
        </w:rPr>
        <w:t>» заменить словами «</w:t>
      </w:r>
      <w:r w:rsidR="00270B62" w:rsidRPr="00FD24EE">
        <w:rPr>
          <w:bCs/>
          <w:szCs w:val="28"/>
        </w:rPr>
        <w:t>проводятся публичные слушания или общественные обсуждения в соответствии с законодательством о градостроительной деятельности</w:t>
      </w:r>
      <w:r w:rsidR="00270B62">
        <w:rPr>
          <w:bCs/>
          <w:szCs w:val="28"/>
        </w:rPr>
        <w:t>»;</w:t>
      </w:r>
    </w:p>
    <w:p w:rsidR="00332D23" w:rsidRDefault="00270B62" w:rsidP="00332D23">
      <w:pPr>
        <w:spacing w:line="360" w:lineRule="auto"/>
        <w:ind w:firstLine="709"/>
        <w:jc w:val="both"/>
        <w:rPr>
          <w:bCs/>
          <w:szCs w:val="28"/>
        </w:rPr>
      </w:pPr>
      <w:r>
        <w:rPr>
          <w:bCs/>
          <w:szCs w:val="28"/>
        </w:rPr>
        <w:t xml:space="preserve"> б) </w:t>
      </w:r>
      <w:r w:rsidR="00332D23">
        <w:rPr>
          <w:bCs/>
          <w:szCs w:val="28"/>
        </w:rPr>
        <w:t xml:space="preserve">пункт </w:t>
      </w:r>
      <w:r>
        <w:rPr>
          <w:bCs/>
          <w:szCs w:val="28"/>
        </w:rPr>
        <w:t>3</w:t>
      </w:r>
      <w:r w:rsidR="00332D23">
        <w:rPr>
          <w:bCs/>
          <w:szCs w:val="28"/>
        </w:rPr>
        <w:t xml:space="preserve"> изложить в следующей редакции:</w:t>
      </w:r>
    </w:p>
    <w:p w:rsidR="00332D23" w:rsidRDefault="00332D23" w:rsidP="00332D23">
      <w:pPr>
        <w:spacing w:line="360" w:lineRule="auto"/>
        <w:ind w:firstLine="709"/>
        <w:jc w:val="both"/>
        <w:rPr>
          <w:bCs/>
          <w:szCs w:val="28"/>
        </w:rPr>
      </w:pPr>
      <w:r>
        <w:rPr>
          <w:bCs/>
          <w:szCs w:val="28"/>
        </w:rPr>
        <w:t>«</w:t>
      </w:r>
      <w:r w:rsidR="00270B62">
        <w:rPr>
          <w:bCs/>
          <w:szCs w:val="28"/>
        </w:rPr>
        <w:t>3</w:t>
      </w:r>
      <w:r>
        <w:rPr>
          <w:bCs/>
          <w:szCs w:val="28"/>
        </w:rPr>
        <w:t>. </w:t>
      </w:r>
      <w:proofErr w:type="gramStart"/>
      <w:r w:rsidRPr="00FD24EE">
        <w:rPr>
          <w:bCs/>
          <w:szCs w:val="28"/>
        </w:rPr>
        <w:t xml:space="preserve">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245E59">
        <w:rPr>
          <w:bCs/>
          <w:szCs w:val="28"/>
        </w:rPr>
        <w:t>сельского</w:t>
      </w:r>
      <w:proofErr w:type="gramEnd"/>
      <w:r w:rsidR="00245E59">
        <w:rPr>
          <w:bCs/>
          <w:szCs w:val="28"/>
        </w:rPr>
        <w:t xml:space="preserve"> </w:t>
      </w:r>
      <w:proofErr w:type="gramStart"/>
      <w:r w:rsidR="00245E59">
        <w:rPr>
          <w:bCs/>
          <w:szCs w:val="28"/>
        </w:rPr>
        <w:t xml:space="preserve">поселения Красный Яр </w:t>
      </w:r>
      <w:r w:rsidRPr="00FD24EE">
        <w:rPr>
          <w:bCs/>
          <w:szCs w:val="28"/>
        </w:rPr>
        <w:t>муниципального района Красноярский Самарской области в информационно-телекоммуникационной сети «Интернет»</w:t>
      </w:r>
      <w:r w:rsidR="0028298F">
        <w:rPr>
          <w:bCs/>
          <w:szCs w:val="28"/>
        </w:rPr>
        <w:t xml:space="preserve"> </w:t>
      </w:r>
      <w:r w:rsidRPr="00FD24EE">
        <w:rPr>
          <w:bCs/>
          <w:szCs w:val="28"/>
        </w:rPr>
        <w:t xml:space="preserve">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w:t>
      </w:r>
      <w:proofErr w:type="gramEnd"/>
      <w:r w:rsidRPr="00FD24EE">
        <w:rPr>
          <w:bCs/>
          <w:szCs w:val="28"/>
        </w:rPr>
        <w:t xml:space="preserve"> том числе посредством их размещения на официальном сайте</w:t>
      </w:r>
      <w:proofErr w:type="gramStart"/>
      <w:r w:rsidRPr="00FD24EE">
        <w:rPr>
          <w:bCs/>
          <w:szCs w:val="28"/>
        </w:rPr>
        <w:t>.</w:t>
      </w:r>
      <w:r>
        <w:rPr>
          <w:bCs/>
          <w:szCs w:val="28"/>
        </w:rPr>
        <w:t>»;</w:t>
      </w:r>
      <w:proofErr w:type="gramEnd"/>
    </w:p>
    <w:p w:rsidR="00332D23" w:rsidRPr="002B0B1D" w:rsidRDefault="00332D23" w:rsidP="00332D23">
      <w:pPr>
        <w:spacing w:line="360" w:lineRule="auto"/>
        <w:ind w:firstLine="709"/>
        <w:jc w:val="both"/>
        <w:rPr>
          <w:bCs/>
          <w:szCs w:val="28"/>
        </w:rPr>
      </w:pPr>
      <w:r>
        <w:rPr>
          <w:bCs/>
          <w:szCs w:val="28"/>
        </w:rPr>
        <w:t>6) подпункт 7 пункта 1 статьи 38</w:t>
      </w:r>
      <w:r w:rsidRPr="002B0B1D">
        <w:rPr>
          <w:bCs/>
          <w:szCs w:val="28"/>
        </w:rPr>
        <w:t xml:space="preserve"> изложить в следующей редакции:</w:t>
      </w:r>
    </w:p>
    <w:p w:rsidR="00332D23" w:rsidRDefault="00332D23" w:rsidP="00332D23">
      <w:pPr>
        <w:spacing w:line="360" w:lineRule="auto"/>
        <w:ind w:firstLine="709"/>
        <w:jc w:val="both"/>
        <w:rPr>
          <w:bCs/>
          <w:szCs w:val="28"/>
        </w:rPr>
      </w:pPr>
      <w:proofErr w:type="gramStart"/>
      <w:r>
        <w:rPr>
          <w:bCs/>
          <w:szCs w:val="28"/>
        </w:rPr>
        <w:t>«7) </w:t>
      </w:r>
      <w:r w:rsidRPr="002B0B1D">
        <w:rPr>
          <w:bCs/>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2B0B1D">
        <w:rPr>
          <w:bCs/>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0B1D">
        <w:rPr>
          <w:bCs/>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w:t>
      </w:r>
      <w:r>
        <w:rPr>
          <w:bCs/>
          <w:szCs w:val="28"/>
        </w:rPr>
        <w:t>ции</w:t>
      </w:r>
      <w:proofErr w:type="gramStart"/>
      <w:r w:rsidRPr="002B0B1D">
        <w:rPr>
          <w:bCs/>
          <w:szCs w:val="28"/>
        </w:rPr>
        <w:t>;»</w:t>
      </w:r>
      <w:proofErr w:type="gramEnd"/>
      <w:r w:rsidRPr="002B0B1D">
        <w:rPr>
          <w:bCs/>
          <w:szCs w:val="28"/>
        </w:rPr>
        <w:t>;</w:t>
      </w:r>
    </w:p>
    <w:p w:rsidR="00332D23" w:rsidRPr="009235B8" w:rsidRDefault="00332D23" w:rsidP="00332D23">
      <w:pPr>
        <w:spacing w:line="360" w:lineRule="auto"/>
        <w:ind w:firstLine="709"/>
        <w:jc w:val="both"/>
        <w:rPr>
          <w:bCs/>
          <w:szCs w:val="28"/>
        </w:rPr>
      </w:pPr>
      <w:r>
        <w:rPr>
          <w:bCs/>
          <w:szCs w:val="28"/>
        </w:rPr>
        <w:t>7) </w:t>
      </w:r>
      <w:r w:rsidRPr="009235B8">
        <w:rPr>
          <w:bCs/>
          <w:szCs w:val="28"/>
        </w:rPr>
        <w:t>подпункт 9 пункта 1 статьи 4</w:t>
      </w:r>
      <w:r>
        <w:rPr>
          <w:bCs/>
          <w:szCs w:val="28"/>
        </w:rPr>
        <w:t>3</w:t>
      </w:r>
      <w:r w:rsidRPr="009235B8">
        <w:rPr>
          <w:bCs/>
          <w:szCs w:val="28"/>
        </w:rPr>
        <w:t xml:space="preserve"> изложить в следующей редакции:</w:t>
      </w:r>
    </w:p>
    <w:p w:rsidR="00332D23" w:rsidRDefault="00332D23" w:rsidP="00332D23">
      <w:pPr>
        <w:spacing w:line="360" w:lineRule="auto"/>
        <w:ind w:firstLine="709"/>
        <w:jc w:val="both"/>
        <w:rPr>
          <w:bCs/>
          <w:szCs w:val="28"/>
        </w:rPr>
      </w:pPr>
      <w:proofErr w:type="gramStart"/>
      <w:r>
        <w:rPr>
          <w:bCs/>
          <w:szCs w:val="28"/>
        </w:rPr>
        <w:t>«9) </w:t>
      </w:r>
      <w:r w:rsidRPr="009235B8">
        <w:rPr>
          <w:bCs/>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235B8">
        <w:rPr>
          <w:bCs/>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235B8">
        <w:rPr>
          <w:bCs/>
          <w:szCs w:val="28"/>
        </w:rPr>
        <w:t>;»</w:t>
      </w:r>
      <w:proofErr w:type="gramEnd"/>
      <w:r w:rsidRPr="009235B8">
        <w:rPr>
          <w:bCs/>
          <w:szCs w:val="28"/>
        </w:rPr>
        <w:t>;</w:t>
      </w:r>
    </w:p>
    <w:p w:rsidR="00332D23" w:rsidRDefault="00332D23" w:rsidP="00332D23">
      <w:pPr>
        <w:spacing w:line="360" w:lineRule="auto"/>
        <w:ind w:firstLine="709"/>
        <w:jc w:val="both"/>
        <w:rPr>
          <w:bCs/>
          <w:szCs w:val="28"/>
        </w:rPr>
      </w:pPr>
      <w:r>
        <w:rPr>
          <w:bCs/>
          <w:szCs w:val="28"/>
        </w:rPr>
        <w:t>8) </w:t>
      </w:r>
      <w:r w:rsidRPr="009235B8">
        <w:rPr>
          <w:bCs/>
          <w:szCs w:val="28"/>
        </w:rPr>
        <w:t>пункт 5 статьи 5</w:t>
      </w:r>
      <w:r>
        <w:rPr>
          <w:bCs/>
          <w:szCs w:val="28"/>
        </w:rPr>
        <w:t>7</w:t>
      </w:r>
      <w:r w:rsidRPr="009235B8">
        <w:rPr>
          <w:bCs/>
          <w:szCs w:val="28"/>
        </w:rPr>
        <w:t xml:space="preserve"> изложить в следующей редакции:</w:t>
      </w:r>
    </w:p>
    <w:p w:rsidR="00332D23" w:rsidRDefault="00332D23" w:rsidP="00332D23">
      <w:pPr>
        <w:spacing w:line="360" w:lineRule="auto"/>
        <w:ind w:firstLine="709"/>
        <w:jc w:val="both"/>
        <w:rPr>
          <w:bCs/>
          <w:szCs w:val="28"/>
        </w:rPr>
      </w:pPr>
      <w:r>
        <w:rPr>
          <w:bCs/>
          <w:szCs w:val="28"/>
        </w:rPr>
        <w:t>«</w:t>
      </w:r>
      <w:r w:rsidR="002C0773">
        <w:rPr>
          <w:bCs/>
          <w:szCs w:val="28"/>
        </w:rPr>
        <w:t>5. </w:t>
      </w:r>
      <w:r w:rsidR="002C0773" w:rsidRPr="009235B8">
        <w:rPr>
          <w:bCs/>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2C0773" w:rsidRPr="009235B8">
        <w:rPr>
          <w:bCs/>
          <w:szCs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w:t>
      </w:r>
      <w:r w:rsidR="002C0773" w:rsidRPr="009235B8">
        <w:rPr>
          <w:bCs/>
          <w:szCs w:val="28"/>
        </w:rPr>
        <w:lastRenderedPageBreak/>
        <w:t>поселения в государственный реестр уставов</w:t>
      </w:r>
      <w:proofErr w:type="gramEnd"/>
      <w:r w:rsidR="002C0773" w:rsidRPr="009235B8">
        <w:rPr>
          <w:bCs/>
          <w:szCs w:val="28"/>
        </w:rPr>
        <w:t xml:space="preserve"> муниципальных образований Самарской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2C0773">
        <w:rPr>
          <w:bCs/>
          <w:szCs w:val="28"/>
        </w:rPr>
        <w:t>.</w:t>
      </w:r>
    </w:p>
    <w:p w:rsidR="00332D23" w:rsidRPr="00C910A5" w:rsidRDefault="00332D23" w:rsidP="00332D23">
      <w:pPr>
        <w:spacing w:line="360" w:lineRule="auto"/>
        <w:ind w:firstLine="709"/>
        <w:jc w:val="both"/>
        <w:rPr>
          <w:bCs/>
          <w:szCs w:val="28"/>
        </w:rPr>
      </w:pPr>
      <w:r w:rsidRPr="00C910A5">
        <w:rPr>
          <w:bCs/>
          <w:szCs w:val="28"/>
        </w:rPr>
        <w:t xml:space="preserve">2. Поручить Главе сельского поселения </w:t>
      </w:r>
      <w:r w:rsidR="0028298F">
        <w:rPr>
          <w:bCs/>
          <w:szCs w:val="28"/>
        </w:rPr>
        <w:t xml:space="preserve">Красный Яр </w:t>
      </w:r>
      <w:r w:rsidRPr="00C910A5">
        <w:rPr>
          <w:bCs/>
          <w:szCs w:val="28"/>
        </w:rPr>
        <w:t>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5B756F" w:rsidRPr="005B756F" w:rsidRDefault="00332D23" w:rsidP="005B756F">
      <w:pPr>
        <w:spacing w:line="360" w:lineRule="auto"/>
        <w:ind w:firstLine="425"/>
        <w:jc w:val="both"/>
        <w:rPr>
          <w:rFonts w:eastAsiaTheme="minorHAnsi"/>
          <w:szCs w:val="28"/>
          <w:lang w:eastAsia="en-US"/>
        </w:rPr>
      </w:pPr>
      <w:r w:rsidRPr="00C910A5">
        <w:rPr>
          <w:bCs/>
          <w:szCs w:val="28"/>
        </w:rPr>
        <w:t xml:space="preserve">3. После государственной регистрации вносимых настоящим решением изменений в Устав сельского поселения </w:t>
      </w:r>
      <w:r w:rsidR="0028298F">
        <w:rPr>
          <w:bCs/>
          <w:szCs w:val="28"/>
        </w:rPr>
        <w:t>Красный Яр</w:t>
      </w:r>
      <w:r w:rsidRPr="00C910A5">
        <w:rPr>
          <w:bCs/>
          <w:szCs w:val="28"/>
        </w:rPr>
        <w:t xml:space="preserve"> муниципального района Красноярский Самарской области осуществить официальное опубликование настоящего решения в </w:t>
      </w:r>
      <w:r w:rsidR="005B756F" w:rsidRPr="005B756F">
        <w:rPr>
          <w:rFonts w:eastAsiaTheme="minorHAnsi"/>
          <w:szCs w:val="28"/>
          <w:lang w:eastAsia="en-US"/>
        </w:rPr>
        <w:t xml:space="preserve">газете «Планета Красный Яр» и разместить на официальном сайте администрации сельского поселения Красный Яр сети интернет </w:t>
      </w:r>
      <w:hyperlink r:id="rId5" w:history="1">
        <w:r w:rsidR="005B756F" w:rsidRPr="00245E59">
          <w:rPr>
            <w:rFonts w:eastAsiaTheme="minorHAnsi"/>
            <w:color w:val="0000FF"/>
            <w:szCs w:val="28"/>
            <w:lang w:eastAsia="en-US"/>
          </w:rPr>
          <w:t>http://kryarposelenie.ru/</w:t>
        </w:r>
      </w:hyperlink>
      <w:r w:rsidR="005B756F" w:rsidRPr="00245E59">
        <w:rPr>
          <w:rFonts w:eastAsiaTheme="minorHAnsi"/>
          <w:szCs w:val="28"/>
          <w:lang w:eastAsia="en-US"/>
        </w:rPr>
        <w:t>.</w:t>
      </w:r>
    </w:p>
    <w:p w:rsidR="00332D23" w:rsidRDefault="00332D23" w:rsidP="00332D23">
      <w:pPr>
        <w:spacing w:line="360" w:lineRule="auto"/>
        <w:ind w:firstLine="709"/>
        <w:jc w:val="both"/>
        <w:rPr>
          <w:bCs/>
          <w:szCs w:val="28"/>
        </w:rPr>
      </w:pPr>
      <w:r w:rsidRPr="00C910A5">
        <w:rPr>
          <w:bCs/>
          <w:szCs w:val="28"/>
        </w:rPr>
        <w:t>4. Настоящее решение вступает в силу со дня его официального опубликования.</w:t>
      </w:r>
    </w:p>
    <w:p w:rsidR="00332D23" w:rsidRDefault="00332D23" w:rsidP="00332D23">
      <w:pPr>
        <w:ind w:firstLine="709"/>
        <w:jc w:val="both"/>
        <w:rPr>
          <w:bCs/>
          <w:szCs w:val="28"/>
        </w:rPr>
      </w:pPr>
    </w:p>
    <w:p w:rsidR="000D52D8" w:rsidRPr="00C910A5" w:rsidRDefault="000D52D8" w:rsidP="00332D23">
      <w:pPr>
        <w:ind w:firstLine="709"/>
        <w:jc w:val="both"/>
        <w:rPr>
          <w:bCs/>
          <w:szCs w:val="28"/>
        </w:rPr>
      </w:pPr>
    </w:p>
    <w:p w:rsidR="00332D23" w:rsidRPr="00C910A5" w:rsidRDefault="00332D23" w:rsidP="00332D23">
      <w:pPr>
        <w:ind w:firstLine="709"/>
        <w:jc w:val="both"/>
        <w:rPr>
          <w:bCs/>
          <w:szCs w:val="28"/>
        </w:rPr>
      </w:pPr>
    </w:p>
    <w:tbl>
      <w:tblPr>
        <w:tblW w:w="9634" w:type="dxa"/>
        <w:jc w:val="center"/>
        <w:tblInd w:w="665" w:type="dxa"/>
        <w:tblLayout w:type="fixed"/>
        <w:tblLook w:val="0000" w:firstRow="0" w:lastRow="0" w:firstColumn="0" w:lastColumn="0" w:noHBand="0" w:noVBand="0"/>
      </w:tblPr>
      <w:tblGrid>
        <w:gridCol w:w="4946"/>
        <w:gridCol w:w="4688"/>
      </w:tblGrid>
      <w:tr w:rsidR="00332D23" w:rsidTr="008B6F23">
        <w:trPr>
          <w:jc w:val="center"/>
        </w:trPr>
        <w:tc>
          <w:tcPr>
            <w:tcW w:w="4946" w:type="dxa"/>
            <w:shd w:val="clear" w:color="auto" w:fill="auto"/>
          </w:tcPr>
          <w:p w:rsidR="00332D23" w:rsidRPr="00C910A5" w:rsidRDefault="00332D23" w:rsidP="008B6F23">
            <w:pPr>
              <w:jc w:val="center"/>
              <w:rPr>
                <w:b/>
              </w:rPr>
            </w:pPr>
            <w:r w:rsidRPr="00C910A5">
              <w:rPr>
                <w:b/>
              </w:rPr>
              <w:t xml:space="preserve">Председатель </w:t>
            </w:r>
          </w:p>
          <w:p w:rsidR="00332D23" w:rsidRPr="00C910A5" w:rsidRDefault="00332D23" w:rsidP="008B6F23">
            <w:pPr>
              <w:jc w:val="center"/>
              <w:rPr>
                <w:b/>
              </w:rPr>
            </w:pPr>
            <w:r w:rsidRPr="00C910A5">
              <w:rPr>
                <w:b/>
              </w:rPr>
              <w:t xml:space="preserve">Собрания представителей </w:t>
            </w:r>
          </w:p>
          <w:p w:rsidR="00332D23" w:rsidRPr="00C910A5" w:rsidRDefault="00332D23" w:rsidP="008B6F23">
            <w:pPr>
              <w:spacing w:after="120"/>
              <w:jc w:val="center"/>
              <w:rPr>
                <w:b/>
              </w:rPr>
            </w:pPr>
            <w:r w:rsidRPr="00C910A5">
              <w:rPr>
                <w:b/>
              </w:rPr>
              <w:t xml:space="preserve">сельского поселения </w:t>
            </w:r>
            <w:r w:rsidR="005B756F">
              <w:rPr>
                <w:b/>
              </w:rPr>
              <w:t>Красный Яр</w:t>
            </w:r>
            <w:r w:rsidRPr="00C910A5">
              <w:rPr>
                <w:b/>
              </w:rPr>
              <w:t xml:space="preserve"> муниципального района Красноярский Самарской области </w:t>
            </w:r>
          </w:p>
          <w:p w:rsidR="00332D23" w:rsidRPr="00C910A5" w:rsidRDefault="00332D23" w:rsidP="005B756F">
            <w:pPr>
              <w:spacing w:after="120"/>
              <w:jc w:val="center"/>
            </w:pPr>
            <w:r w:rsidRPr="00C910A5">
              <w:rPr>
                <w:b/>
              </w:rPr>
              <w:t xml:space="preserve">_______________ </w:t>
            </w:r>
            <w:r w:rsidR="005B756F">
              <w:rPr>
                <w:b/>
              </w:rPr>
              <w:t>А.В. Бояров</w:t>
            </w:r>
          </w:p>
        </w:tc>
        <w:tc>
          <w:tcPr>
            <w:tcW w:w="4688" w:type="dxa"/>
            <w:shd w:val="clear" w:color="auto" w:fill="auto"/>
          </w:tcPr>
          <w:p w:rsidR="00332D23" w:rsidRPr="00C910A5" w:rsidRDefault="00332D23" w:rsidP="008B6F23">
            <w:pPr>
              <w:jc w:val="center"/>
              <w:rPr>
                <w:b/>
              </w:rPr>
            </w:pPr>
            <w:r w:rsidRPr="00C910A5">
              <w:rPr>
                <w:b/>
              </w:rPr>
              <w:t>Глава</w:t>
            </w:r>
          </w:p>
          <w:p w:rsidR="00332D23" w:rsidRPr="00C910A5" w:rsidRDefault="00332D23" w:rsidP="008B6F23">
            <w:pPr>
              <w:jc w:val="center"/>
              <w:rPr>
                <w:b/>
              </w:rPr>
            </w:pPr>
            <w:r w:rsidRPr="00C910A5">
              <w:rPr>
                <w:b/>
              </w:rPr>
              <w:t xml:space="preserve">сельского поселения </w:t>
            </w:r>
            <w:r w:rsidR="005B756F">
              <w:rPr>
                <w:b/>
              </w:rPr>
              <w:t>Красный Яр</w:t>
            </w:r>
          </w:p>
          <w:p w:rsidR="00332D23" w:rsidRPr="00C910A5" w:rsidRDefault="00332D23" w:rsidP="008B6F23">
            <w:pPr>
              <w:jc w:val="center"/>
              <w:rPr>
                <w:b/>
              </w:rPr>
            </w:pPr>
            <w:r w:rsidRPr="00C910A5">
              <w:rPr>
                <w:b/>
              </w:rPr>
              <w:t>муниципального района</w:t>
            </w:r>
          </w:p>
          <w:p w:rsidR="00332D23" w:rsidRPr="00C910A5" w:rsidRDefault="00332D23" w:rsidP="008B6F23">
            <w:pPr>
              <w:spacing w:after="120"/>
              <w:jc w:val="center"/>
              <w:rPr>
                <w:b/>
              </w:rPr>
            </w:pPr>
            <w:proofErr w:type="gramStart"/>
            <w:r w:rsidRPr="00C910A5">
              <w:rPr>
                <w:b/>
              </w:rPr>
              <w:t>Красноярский</w:t>
            </w:r>
            <w:proofErr w:type="gramEnd"/>
            <w:r w:rsidRPr="00C910A5">
              <w:rPr>
                <w:b/>
              </w:rPr>
              <w:t xml:space="preserve"> Самарской области</w:t>
            </w:r>
          </w:p>
          <w:p w:rsidR="00332D23" w:rsidRPr="00C910A5" w:rsidRDefault="00332D23" w:rsidP="008B6F23">
            <w:pPr>
              <w:jc w:val="center"/>
              <w:rPr>
                <w:b/>
              </w:rPr>
            </w:pPr>
          </w:p>
          <w:p w:rsidR="00332D23" w:rsidRPr="00DC4DD8" w:rsidRDefault="00332D23" w:rsidP="005B756F">
            <w:pPr>
              <w:jc w:val="center"/>
            </w:pPr>
            <w:r w:rsidRPr="00C910A5">
              <w:rPr>
                <w:b/>
              </w:rPr>
              <w:t xml:space="preserve">_____________ </w:t>
            </w:r>
            <w:r w:rsidR="005B756F">
              <w:rPr>
                <w:b/>
              </w:rPr>
              <w:t xml:space="preserve">А.Г. </w:t>
            </w:r>
            <w:proofErr w:type="spellStart"/>
            <w:r w:rsidR="005B756F">
              <w:rPr>
                <w:b/>
              </w:rPr>
              <w:t>Бушов</w:t>
            </w:r>
            <w:proofErr w:type="spellEnd"/>
          </w:p>
        </w:tc>
      </w:tr>
      <w:bookmarkEnd w:id="0"/>
    </w:tbl>
    <w:p w:rsidR="00AF6C0C" w:rsidRDefault="009C16A7"/>
    <w:sectPr w:rsidR="00AF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23"/>
    <w:rsid w:val="000D52D8"/>
    <w:rsid w:val="00245E59"/>
    <w:rsid w:val="00270B62"/>
    <w:rsid w:val="0028298F"/>
    <w:rsid w:val="002C0773"/>
    <w:rsid w:val="00332D23"/>
    <w:rsid w:val="00447D03"/>
    <w:rsid w:val="005B756F"/>
    <w:rsid w:val="009C16A7"/>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D2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32D2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D2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32D2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yarposeleni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2021-11-18T11:00:00Z</dcterms:created>
  <dcterms:modified xsi:type="dcterms:W3CDTF">2021-11-19T10:08:00Z</dcterms:modified>
</cp:coreProperties>
</file>